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29E" w:rsidRDefault="009B129E" w:rsidP="009B129E">
      <w:pPr>
        <w:jc w:val="both"/>
        <w:rPr>
          <w:b/>
          <w:bCs/>
          <w:color w:val="000000"/>
        </w:rPr>
      </w:pPr>
      <w:r>
        <w:rPr>
          <w:b/>
          <w:bCs/>
          <w:noProof/>
          <w:color w:val="00000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-885825</wp:posOffset>
            </wp:positionH>
            <wp:positionV relativeFrom="paragraph">
              <wp:posOffset>-461010</wp:posOffset>
            </wp:positionV>
            <wp:extent cx="4227830" cy="906780"/>
            <wp:effectExtent l="19050" t="0" r="127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83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1D49" w:rsidRPr="009D1D49" w:rsidRDefault="009D1D49" w:rsidP="009D1D49">
      <w:pPr>
        <w:jc w:val="both"/>
        <w:rPr>
          <w:rFonts w:ascii="Times New Roman" w:hAnsi="Times New Roman" w:cs="Times New Roman"/>
          <w:b/>
          <w:bCs/>
          <w:color w:val="000000"/>
          <w:sz w:val="20"/>
          <w:lang w:val="be-BY"/>
        </w:rPr>
      </w:pPr>
    </w:p>
    <w:p w:rsidR="009B129E" w:rsidRPr="009D1D49" w:rsidRDefault="009D1D49" w:rsidP="009D1D49">
      <w:pPr>
        <w:jc w:val="both"/>
        <w:rPr>
          <w:rFonts w:ascii="Times New Roman" w:hAnsi="Times New Roman" w:cs="Times New Roman"/>
          <w:noProof/>
          <w:sz w:val="20"/>
          <w:lang w:val="be-BY" w:eastAsia="ru-RU"/>
        </w:rPr>
      </w:pPr>
      <w:r w:rsidRPr="009D1D49">
        <w:rPr>
          <w:rFonts w:ascii="Times New Roman" w:hAnsi="Times New Roman" w:cs="Times New Roman"/>
          <w:b/>
          <w:bCs/>
          <w:color w:val="000000"/>
          <w:sz w:val="24"/>
          <w:lang w:val="be-BY"/>
        </w:rPr>
        <w:t>Суббота, 5 снежня 2015</w:t>
      </w:r>
      <w:r w:rsidR="009B129E" w:rsidRPr="009D1D49">
        <w:rPr>
          <w:rFonts w:ascii="Times New Roman" w:hAnsi="Times New Roman" w:cs="Times New Roman"/>
          <w:b/>
          <w:bCs/>
          <w:color w:val="000000"/>
          <w:sz w:val="24"/>
          <w:lang w:val="be-BY"/>
        </w:rPr>
        <w:t xml:space="preserve"> года</w:t>
      </w:r>
      <w:r w:rsidR="009B129E" w:rsidRPr="009D1D49">
        <w:rPr>
          <w:rFonts w:ascii="Times New Roman" w:hAnsi="Times New Roman" w:cs="Times New Roman"/>
          <w:b/>
          <w:bCs/>
          <w:color w:val="000000"/>
          <w:sz w:val="20"/>
          <w:lang w:val="be-BY"/>
        </w:rPr>
        <w:t xml:space="preserve"> </w:t>
      </w:r>
      <w:r w:rsidRPr="009D1D49">
        <w:rPr>
          <w:rFonts w:ascii="Times New Roman" w:hAnsi="Times New Roman" w:cs="Times New Roman"/>
          <w:b/>
          <w:bCs/>
          <w:color w:val="000000"/>
          <w:sz w:val="20"/>
          <w:lang w:val="be-BY"/>
        </w:rPr>
        <w:t xml:space="preserve"> №96 (11051)</w:t>
      </w:r>
    </w:p>
    <w:p w:rsidR="009B129E" w:rsidRPr="009D1D49" w:rsidRDefault="009D1D49" w:rsidP="009B129E">
      <w:pPr>
        <w:jc w:val="both"/>
        <w:rPr>
          <w:noProof/>
          <w:lang w:val="be-BY" w:eastAsia="ru-RU"/>
        </w:rPr>
      </w:pPr>
      <w:r w:rsidRPr="009D1D49"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9.9pt;margin-top:1.65pt;width:405pt;height:41.4pt;z-index:-251655168;mso-position-horizontal-relative:text;mso-position-vertical-relative:text;mso-width-relative:page;mso-height-relative:page" fillcolor="#60c" strokecolor="#c9f">
            <v:fill color2="#c0c" focus="100%" type="gradient"/>
            <v:shadow color="#99f" opacity="52429f" offset="3pt,3pt"/>
            <v:textpath style="font-family:&quot;Impact&quot;;v-text-kern:t" trim="t" fitpath="t" string="Духоўна абагаціліся&#10;"/>
          </v:shape>
        </w:pict>
      </w:r>
    </w:p>
    <w:p w:rsidR="009B129E" w:rsidRPr="009D1D49" w:rsidRDefault="009B129E" w:rsidP="009B129E">
      <w:pPr>
        <w:jc w:val="both"/>
        <w:rPr>
          <w:noProof/>
          <w:lang w:val="be-BY" w:eastAsia="ru-RU"/>
        </w:rPr>
      </w:pPr>
    </w:p>
    <w:p w:rsidR="009D1D49" w:rsidRPr="004D1B23" w:rsidRDefault="004D1B23" w:rsidP="009B129E">
      <w:pPr>
        <w:ind w:firstLine="708"/>
        <w:jc w:val="both"/>
        <w:rPr>
          <w:rStyle w:val="a5"/>
          <w:rFonts w:ascii="Times New Roman" w:hAnsi="Times New Roman" w:cs="Times New Roman"/>
          <w:i w:val="0"/>
          <w:sz w:val="28"/>
          <w:lang w:val="be-BY"/>
        </w:rPr>
      </w:pPr>
      <w:r>
        <w:rPr>
          <w:rFonts w:ascii="Times New Roman" w:hAnsi="Times New Roman" w:cs="Times New Roman"/>
          <w:iCs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-721995</wp:posOffset>
            </wp:positionH>
            <wp:positionV relativeFrom="paragraph">
              <wp:posOffset>880110</wp:posOffset>
            </wp:positionV>
            <wp:extent cx="2737485" cy="2834640"/>
            <wp:effectExtent l="76200" t="0" r="4381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8817" t="8649" r="16517" b="6793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37485" cy="283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1D49" w:rsidRPr="004D1B23">
        <w:rPr>
          <w:rStyle w:val="a5"/>
          <w:rFonts w:ascii="Times New Roman" w:hAnsi="Times New Roman" w:cs="Times New Roman"/>
          <w:i w:val="0"/>
          <w:sz w:val="28"/>
          <w:lang w:val="be-BY"/>
        </w:rPr>
        <w:t>У</w:t>
      </w:r>
      <w:r w:rsidR="009D1D49" w:rsidRPr="004D1B23">
        <w:rPr>
          <w:rStyle w:val="a5"/>
          <w:rFonts w:ascii="Times New Roman" w:eastAsia="Calibri" w:hAnsi="Times New Roman" w:cs="Times New Roman"/>
          <w:i w:val="0"/>
          <w:sz w:val="28"/>
          <w:lang w:val="be-BY"/>
        </w:rPr>
        <w:t xml:space="preserve"> рамках рэалізацыі інавацыйнага праекта “Асновы праваслаўнай культуры” </w:t>
      </w:r>
      <w:r w:rsidR="009D1D49" w:rsidRPr="004D1B23">
        <w:rPr>
          <w:rStyle w:val="a5"/>
          <w:rFonts w:ascii="Times New Roman" w:hAnsi="Times New Roman" w:cs="Times New Roman"/>
          <w:i w:val="0"/>
          <w:sz w:val="28"/>
          <w:lang w:val="be-BY"/>
        </w:rPr>
        <w:t xml:space="preserve">вучні 9”А” класа Сенненская школы-інтэрната </w:t>
      </w:r>
      <w:r w:rsidR="009D1D49" w:rsidRPr="004D1B23">
        <w:rPr>
          <w:rStyle w:val="a5"/>
          <w:rFonts w:ascii="Times New Roman" w:eastAsia="Calibri" w:hAnsi="Times New Roman" w:cs="Times New Roman"/>
          <w:i w:val="0"/>
          <w:sz w:val="28"/>
          <w:lang w:val="be-BY"/>
        </w:rPr>
        <w:t>наведалі Свята-Пакроўскі жаночы манастыр ў горадзе Талачыне.</w:t>
      </w:r>
    </w:p>
    <w:p w:rsidR="009D1D49" w:rsidRPr="004D1B23" w:rsidRDefault="009D1D49" w:rsidP="009D1D49">
      <w:pPr>
        <w:ind w:firstLine="708"/>
        <w:jc w:val="both"/>
        <w:rPr>
          <w:rStyle w:val="a5"/>
          <w:rFonts w:ascii="Times New Roman" w:hAnsi="Times New Roman" w:cs="Times New Roman"/>
          <w:i w:val="0"/>
          <w:sz w:val="28"/>
          <w:lang w:val="be-BY"/>
        </w:rPr>
      </w:pPr>
      <w:r w:rsidRPr="004D1B23">
        <w:rPr>
          <w:rStyle w:val="a5"/>
          <w:rFonts w:ascii="Times New Roman" w:eastAsia="Calibri" w:hAnsi="Times New Roman" w:cs="Times New Roman"/>
          <w:i w:val="0"/>
          <w:sz w:val="28"/>
          <w:lang w:val="be-BY"/>
        </w:rPr>
        <w:t>Экскурсію па</w:t>
      </w:r>
      <w:r w:rsidRPr="004D1B23">
        <w:rPr>
          <w:rStyle w:val="a5"/>
          <w:rFonts w:ascii="Times New Roman" w:eastAsia="Calibri" w:hAnsi="Times New Roman" w:cs="Times New Roman"/>
          <w:i w:val="0"/>
          <w:sz w:val="28"/>
        </w:rPr>
        <w:t> </w:t>
      </w:r>
      <w:r w:rsidRPr="004D1B23">
        <w:rPr>
          <w:rStyle w:val="a5"/>
          <w:rFonts w:ascii="Times New Roman" w:hAnsi="Times New Roman" w:cs="Times New Roman"/>
          <w:i w:val="0"/>
          <w:sz w:val="28"/>
          <w:lang w:val="be-BY"/>
        </w:rPr>
        <w:t xml:space="preserve">абіцелі для юных гасцей з Сенненшчыны </w:t>
      </w:r>
      <w:r w:rsidRPr="004D1B23">
        <w:rPr>
          <w:rStyle w:val="a5"/>
          <w:rFonts w:ascii="Times New Roman" w:eastAsia="Calibri" w:hAnsi="Times New Roman" w:cs="Times New Roman"/>
          <w:i w:val="0"/>
          <w:sz w:val="28"/>
        </w:rPr>
        <w:t> </w:t>
      </w:r>
      <w:r w:rsidRPr="004D1B23">
        <w:rPr>
          <w:rStyle w:val="a5"/>
          <w:rFonts w:ascii="Times New Roman" w:eastAsia="Calibri" w:hAnsi="Times New Roman" w:cs="Times New Roman"/>
          <w:i w:val="0"/>
          <w:sz w:val="28"/>
          <w:lang w:val="be-BY"/>
        </w:rPr>
        <w:t>пра</w:t>
      </w:r>
      <w:r w:rsidRPr="004D1B23">
        <w:rPr>
          <w:rStyle w:val="a5"/>
          <w:rFonts w:ascii="Times New Roman" w:hAnsi="Times New Roman" w:cs="Times New Roman"/>
          <w:i w:val="0"/>
          <w:sz w:val="28"/>
          <w:lang w:val="be-BY"/>
        </w:rPr>
        <w:t>вя</w:t>
      </w:r>
      <w:r w:rsidRPr="004D1B23">
        <w:rPr>
          <w:rStyle w:val="a5"/>
          <w:rFonts w:ascii="Times New Roman" w:eastAsia="Calibri" w:hAnsi="Times New Roman" w:cs="Times New Roman"/>
          <w:i w:val="0"/>
          <w:sz w:val="28"/>
          <w:lang w:val="be-BY"/>
        </w:rPr>
        <w:t>ла</w:t>
      </w:r>
      <w:r w:rsidRPr="004D1B23">
        <w:rPr>
          <w:rStyle w:val="a5"/>
          <w:rFonts w:ascii="Times New Roman" w:eastAsia="Calibri" w:hAnsi="Times New Roman" w:cs="Times New Roman"/>
          <w:i w:val="0"/>
          <w:sz w:val="28"/>
        </w:rPr>
        <w:t> </w:t>
      </w:r>
      <w:r w:rsidRPr="004D1B23">
        <w:rPr>
          <w:rStyle w:val="a5"/>
          <w:rFonts w:ascii="Times New Roman" w:eastAsia="Calibri" w:hAnsi="Times New Roman" w:cs="Times New Roman"/>
          <w:i w:val="0"/>
          <w:sz w:val="28"/>
          <w:lang w:val="be-BY"/>
        </w:rPr>
        <w:t>паслушніца Ф</w:t>
      </w:r>
      <w:proofErr w:type="spellStart"/>
      <w:r w:rsidRPr="004D1B23">
        <w:rPr>
          <w:rStyle w:val="a5"/>
          <w:rFonts w:ascii="Times New Roman" w:eastAsia="Calibri" w:hAnsi="Times New Roman" w:cs="Times New Roman"/>
          <w:i w:val="0"/>
          <w:sz w:val="28"/>
        </w:rPr>
        <w:t>a</w:t>
      </w:r>
      <w:proofErr w:type="spellEnd"/>
      <w:r w:rsidRPr="004D1B23">
        <w:rPr>
          <w:rStyle w:val="a5"/>
          <w:rFonts w:ascii="Times New Roman" w:eastAsia="Calibri" w:hAnsi="Times New Roman" w:cs="Times New Roman"/>
          <w:i w:val="0"/>
          <w:sz w:val="28"/>
          <w:lang w:val="be-BY"/>
        </w:rPr>
        <w:t xml:space="preserve">цінія. </w:t>
      </w:r>
    </w:p>
    <w:p w:rsidR="002172E6" w:rsidRPr="004D1B23" w:rsidRDefault="002172E6" w:rsidP="009D1D49">
      <w:pPr>
        <w:ind w:firstLine="708"/>
        <w:jc w:val="both"/>
        <w:rPr>
          <w:rStyle w:val="a5"/>
          <w:rFonts w:ascii="Times New Roman" w:hAnsi="Times New Roman" w:cs="Times New Roman"/>
          <w:i w:val="0"/>
          <w:sz w:val="28"/>
          <w:lang w:val="be-BY"/>
        </w:rPr>
      </w:pPr>
      <w:r w:rsidRPr="004D1B23">
        <w:rPr>
          <w:rStyle w:val="a5"/>
          <w:rFonts w:ascii="Times New Roman" w:hAnsi="Times New Roman" w:cs="Times New Roman"/>
          <w:i w:val="0"/>
          <w:sz w:val="28"/>
          <w:lang w:val="be-BY"/>
        </w:rPr>
        <w:t xml:space="preserve">Свята-Пакроўскі жаночы манастыр мае чатырохсотгадовую гісторыю. Першаезгадванне пра яго датуецца </w:t>
      </w:r>
      <w:r w:rsidR="009D1D49" w:rsidRPr="004D1B23">
        <w:rPr>
          <w:rStyle w:val="a5"/>
          <w:rFonts w:ascii="Times New Roman" w:eastAsia="Calibri" w:hAnsi="Times New Roman" w:cs="Times New Roman"/>
          <w:i w:val="0"/>
          <w:sz w:val="28"/>
          <w:lang w:val="be-BY"/>
        </w:rPr>
        <w:t>1604</w:t>
      </w:r>
      <w:r w:rsidR="009D1D49" w:rsidRPr="004D1B23">
        <w:rPr>
          <w:rStyle w:val="a5"/>
          <w:rFonts w:ascii="Times New Roman" w:eastAsia="Calibri" w:hAnsi="Times New Roman" w:cs="Times New Roman"/>
          <w:i w:val="0"/>
          <w:sz w:val="28"/>
        </w:rPr>
        <w:t> </w:t>
      </w:r>
      <w:r w:rsidRPr="004D1B23">
        <w:rPr>
          <w:rStyle w:val="a5"/>
          <w:rFonts w:ascii="Times New Roman" w:hAnsi="Times New Roman" w:cs="Times New Roman"/>
          <w:i w:val="0"/>
          <w:sz w:val="28"/>
          <w:lang w:val="be-BY"/>
        </w:rPr>
        <w:t xml:space="preserve">годам, калі ў Талачыне на сродкі канцлера </w:t>
      </w:r>
      <w:r w:rsidR="009D1D49" w:rsidRPr="004D1B23">
        <w:rPr>
          <w:rStyle w:val="a5"/>
          <w:rFonts w:ascii="Times New Roman" w:eastAsia="Calibri" w:hAnsi="Times New Roman" w:cs="Times New Roman"/>
          <w:i w:val="0"/>
          <w:sz w:val="28"/>
        </w:rPr>
        <w:t> </w:t>
      </w:r>
      <w:r w:rsidR="009D1D49" w:rsidRPr="004D1B23">
        <w:rPr>
          <w:rStyle w:val="a5"/>
          <w:rFonts w:ascii="Times New Roman" w:eastAsia="Calibri" w:hAnsi="Times New Roman" w:cs="Times New Roman"/>
          <w:i w:val="0"/>
          <w:sz w:val="28"/>
          <w:lang w:val="be-BY"/>
        </w:rPr>
        <w:t>Вялікага</w:t>
      </w:r>
      <w:r w:rsidR="009D1D49" w:rsidRPr="004D1B23">
        <w:rPr>
          <w:rStyle w:val="a5"/>
          <w:rFonts w:ascii="Times New Roman" w:eastAsia="Calibri" w:hAnsi="Times New Roman" w:cs="Times New Roman"/>
          <w:i w:val="0"/>
          <w:sz w:val="28"/>
        </w:rPr>
        <w:t> </w:t>
      </w:r>
      <w:r w:rsidR="009D1D49" w:rsidRPr="004D1B23">
        <w:rPr>
          <w:rStyle w:val="a5"/>
          <w:rFonts w:ascii="Times New Roman" w:eastAsia="Calibri" w:hAnsi="Times New Roman" w:cs="Times New Roman"/>
          <w:i w:val="0"/>
          <w:sz w:val="28"/>
          <w:lang w:val="be-BY"/>
        </w:rPr>
        <w:t>княства</w:t>
      </w:r>
      <w:r w:rsidR="009D1D49" w:rsidRPr="004D1B23">
        <w:rPr>
          <w:rStyle w:val="a5"/>
          <w:rFonts w:ascii="Times New Roman" w:eastAsia="Calibri" w:hAnsi="Times New Roman" w:cs="Times New Roman"/>
          <w:i w:val="0"/>
          <w:sz w:val="28"/>
        </w:rPr>
        <w:t> </w:t>
      </w:r>
      <w:r w:rsidR="009D1D49" w:rsidRPr="004D1B23">
        <w:rPr>
          <w:rStyle w:val="a5"/>
          <w:rFonts w:ascii="Times New Roman" w:eastAsia="Calibri" w:hAnsi="Times New Roman" w:cs="Times New Roman"/>
          <w:i w:val="0"/>
          <w:sz w:val="28"/>
          <w:lang w:val="be-BY"/>
        </w:rPr>
        <w:t>Літоўскага</w:t>
      </w:r>
      <w:r w:rsidR="009D1D49" w:rsidRPr="004D1B23">
        <w:rPr>
          <w:rStyle w:val="a5"/>
          <w:rFonts w:ascii="Times New Roman" w:eastAsia="Calibri" w:hAnsi="Times New Roman" w:cs="Times New Roman"/>
          <w:i w:val="0"/>
          <w:sz w:val="28"/>
        </w:rPr>
        <w:t> </w:t>
      </w:r>
      <w:r w:rsidR="009D1D49" w:rsidRPr="004D1B23">
        <w:rPr>
          <w:rStyle w:val="a5"/>
          <w:rFonts w:ascii="Times New Roman" w:eastAsia="Calibri" w:hAnsi="Times New Roman" w:cs="Times New Roman"/>
          <w:i w:val="0"/>
          <w:sz w:val="28"/>
          <w:lang w:val="be-BY"/>
        </w:rPr>
        <w:t>Льва</w:t>
      </w:r>
      <w:r w:rsidR="009D1D49" w:rsidRPr="004D1B23">
        <w:rPr>
          <w:rStyle w:val="a5"/>
          <w:rFonts w:ascii="Times New Roman" w:eastAsia="Calibri" w:hAnsi="Times New Roman" w:cs="Times New Roman"/>
          <w:i w:val="0"/>
          <w:sz w:val="28"/>
        </w:rPr>
        <w:t> </w:t>
      </w:r>
      <w:r w:rsidR="009D1D49" w:rsidRPr="004D1B23">
        <w:rPr>
          <w:rStyle w:val="a5"/>
          <w:rFonts w:ascii="Times New Roman" w:eastAsia="Calibri" w:hAnsi="Times New Roman" w:cs="Times New Roman"/>
          <w:i w:val="0"/>
          <w:sz w:val="28"/>
          <w:lang w:val="be-BY"/>
        </w:rPr>
        <w:t>Сапегі</w:t>
      </w:r>
      <w:r w:rsidR="009D1D49" w:rsidRPr="004D1B23">
        <w:rPr>
          <w:rStyle w:val="a5"/>
          <w:rFonts w:ascii="Times New Roman" w:eastAsia="Calibri" w:hAnsi="Times New Roman" w:cs="Times New Roman"/>
          <w:i w:val="0"/>
          <w:sz w:val="28"/>
        </w:rPr>
        <w:t> </w:t>
      </w:r>
      <w:r w:rsidRPr="004D1B23">
        <w:rPr>
          <w:rStyle w:val="a5"/>
          <w:rFonts w:ascii="Times New Roman" w:hAnsi="Times New Roman" w:cs="Times New Roman"/>
          <w:i w:val="0"/>
          <w:sz w:val="28"/>
          <w:lang w:val="be-BY"/>
        </w:rPr>
        <w:t xml:space="preserve">была ўзведзена </w:t>
      </w:r>
      <w:r w:rsidR="009D1D49" w:rsidRPr="004D1B23">
        <w:rPr>
          <w:rStyle w:val="a5"/>
          <w:rFonts w:ascii="Times New Roman" w:eastAsia="Calibri" w:hAnsi="Times New Roman" w:cs="Times New Roman"/>
          <w:i w:val="0"/>
          <w:sz w:val="28"/>
          <w:lang w:val="be-BY"/>
        </w:rPr>
        <w:t>каменн</w:t>
      </w:r>
      <w:r w:rsidRPr="004D1B23">
        <w:rPr>
          <w:rStyle w:val="a5"/>
          <w:rFonts w:ascii="Times New Roman" w:hAnsi="Times New Roman" w:cs="Times New Roman"/>
          <w:i w:val="0"/>
          <w:sz w:val="28"/>
          <w:lang w:val="be-BY"/>
        </w:rPr>
        <w:t>ая</w:t>
      </w:r>
      <w:r w:rsidR="009D1D49" w:rsidRPr="004D1B23">
        <w:rPr>
          <w:rStyle w:val="a5"/>
          <w:rFonts w:ascii="Times New Roman" w:eastAsia="Calibri" w:hAnsi="Times New Roman" w:cs="Times New Roman"/>
          <w:i w:val="0"/>
          <w:sz w:val="28"/>
          <w:lang w:val="be-BY"/>
        </w:rPr>
        <w:t xml:space="preserve"> царкв</w:t>
      </w:r>
      <w:r w:rsidRPr="004D1B23">
        <w:rPr>
          <w:rStyle w:val="a5"/>
          <w:rFonts w:ascii="Times New Roman" w:hAnsi="Times New Roman" w:cs="Times New Roman"/>
          <w:i w:val="0"/>
          <w:sz w:val="28"/>
          <w:lang w:val="be-BY"/>
        </w:rPr>
        <w:t>а</w:t>
      </w:r>
      <w:r w:rsidR="009D1D49" w:rsidRPr="004D1B23">
        <w:rPr>
          <w:rStyle w:val="a5"/>
          <w:rFonts w:ascii="Times New Roman" w:eastAsia="Calibri" w:hAnsi="Times New Roman" w:cs="Times New Roman"/>
          <w:i w:val="0"/>
          <w:sz w:val="28"/>
          <w:lang w:val="be-BY"/>
        </w:rPr>
        <w:t xml:space="preserve">. У 1615 годзе </w:t>
      </w:r>
      <w:r w:rsidRPr="004D1B23">
        <w:rPr>
          <w:rStyle w:val="a5"/>
          <w:rFonts w:ascii="Times New Roman" w:hAnsi="Times New Roman" w:cs="Times New Roman"/>
          <w:i w:val="0"/>
          <w:sz w:val="28"/>
          <w:lang w:val="be-BY"/>
        </w:rPr>
        <w:t>магнат</w:t>
      </w:r>
      <w:r w:rsidR="009D1D49" w:rsidRPr="004D1B23">
        <w:rPr>
          <w:rStyle w:val="a5"/>
          <w:rFonts w:ascii="Times New Roman" w:eastAsia="Calibri" w:hAnsi="Times New Roman" w:cs="Times New Roman"/>
          <w:i w:val="0"/>
          <w:sz w:val="28"/>
          <w:lang w:val="be-BY"/>
        </w:rPr>
        <w:t xml:space="preserve"> ахвяраваў </w:t>
      </w:r>
      <w:r w:rsidRPr="004D1B23">
        <w:rPr>
          <w:rStyle w:val="a5"/>
          <w:rFonts w:ascii="Times New Roman" w:hAnsi="Times New Roman" w:cs="Times New Roman"/>
          <w:i w:val="0"/>
          <w:sz w:val="28"/>
          <w:lang w:val="be-BY"/>
        </w:rPr>
        <w:t xml:space="preserve">ёй </w:t>
      </w:r>
      <w:r w:rsidR="009D1D49" w:rsidRPr="004D1B23">
        <w:rPr>
          <w:rStyle w:val="a5"/>
          <w:rFonts w:ascii="Times New Roman" w:eastAsia="Calibri" w:hAnsi="Times New Roman" w:cs="Times New Roman"/>
          <w:i w:val="0"/>
          <w:sz w:val="28"/>
          <w:lang w:val="be-BY"/>
        </w:rPr>
        <w:t xml:space="preserve">5 </w:t>
      </w:r>
      <w:r w:rsidRPr="004D1B23">
        <w:rPr>
          <w:rStyle w:val="a5"/>
          <w:rFonts w:ascii="Times New Roman" w:hAnsi="Times New Roman" w:cs="Times New Roman"/>
          <w:i w:val="0"/>
          <w:sz w:val="28"/>
          <w:lang w:val="be-BY"/>
        </w:rPr>
        <w:t>участкаў</w:t>
      </w:r>
      <w:r w:rsidR="009D1D49" w:rsidRPr="004D1B23">
        <w:rPr>
          <w:rStyle w:val="a5"/>
          <w:rFonts w:ascii="Times New Roman" w:eastAsia="Calibri" w:hAnsi="Times New Roman" w:cs="Times New Roman"/>
          <w:i w:val="0"/>
          <w:sz w:val="28"/>
          <w:lang w:val="be-BY"/>
        </w:rPr>
        <w:t xml:space="preserve"> зямлі з </w:t>
      </w:r>
      <w:r w:rsidRPr="004D1B23">
        <w:rPr>
          <w:rStyle w:val="a5"/>
          <w:rFonts w:ascii="Times New Roman" w:hAnsi="Times New Roman" w:cs="Times New Roman"/>
          <w:i w:val="0"/>
          <w:sz w:val="28"/>
          <w:lang w:val="be-BY"/>
        </w:rPr>
        <w:t xml:space="preserve">пяццю сялянскімі дварамі ў </w:t>
      </w:r>
      <w:r w:rsidR="009D1D49" w:rsidRPr="004D1B23">
        <w:rPr>
          <w:rStyle w:val="a5"/>
          <w:rFonts w:ascii="Times New Roman" w:eastAsia="Calibri" w:hAnsi="Times New Roman" w:cs="Times New Roman"/>
          <w:i w:val="0"/>
          <w:sz w:val="28"/>
          <w:lang w:val="be-BY"/>
        </w:rPr>
        <w:t xml:space="preserve">в.Катужына. Праваслаўныя </w:t>
      </w:r>
      <w:r w:rsidRPr="004D1B23">
        <w:rPr>
          <w:rStyle w:val="a5"/>
          <w:rFonts w:ascii="Times New Roman" w:hAnsi="Times New Roman" w:cs="Times New Roman"/>
          <w:i w:val="0"/>
          <w:sz w:val="28"/>
          <w:lang w:val="be-BY"/>
        </w:rPr>
        <w:t xml:space="preserve">вернікі </w:t>
      </w:r>
      <w:r w:rsidR="009D1D49" w:rsidRPr="004D1B23">
        <w:rPr>
          <w:rStyle w:val="a5"/>
          <w:rFonts w:ascii="Times New Roman" w:eastAsia="Calibri" w:hAnsi="Times New Roman" w:cs="Times New Roman"/>
          <w:i w:val="0"/>
          <w:sz w:val="28"/>
          <w:lang w:val="be-BY"/>
        </w:rPr>
        <w:t xml:space="preserve">маліліся ў </w:t>
      </w:r>
      <w:r w:rsidRPr="004D1B23">
        <w:rPr>
          <w:rStyle w:val="a5"/>
          <w:rFonts w:ascii="Times New Roman" w:hAnsi="Times New Roman" w:cs="Times New Roman"/>
          <w:i w:val="0"/>
          <w:sz w:val="28"/>
          <w:lang w:val="be-BY"/>
        </w:rPr>
        <w:t xml:space="preserve">храме да </w:t>
      </w:r>
      <w:r w:rsidR="009D1D49" w:rsidRPr="004D1B23">
        <w:rPr>
          <w:rStyle w:val="a5"/>
          <w:rFonts w:ascii="Times New Roman" w:eastAsia="Calibri" w:hAnsi="Times New Roman" w:cs="Times New Roman"/>
          <w:i w:val="0"/>
          <w:sz w:val="28"/>
          <w:lang w:val="be-BY"/>
        </w:rPr>
        <w:t>1726 года</w:t>
      </w:r>
      <w:r w:rsidRPr="004D1B23">
        <w:rPr>
          <w:rStyle w:val="a5"/>
          <w:rFonts w:ascii="Times New Roman" w:hAnsi="Times New Roman" w:cs="Times New Roman"/>
          <w:i w:val="0"/>
          <w:sz w:val="28"/>
          <w:lang w:val="be-BY"/>
        </w:rPr>
        <w:t>, калі цапква перайшла да ўніятаў.З 1804 года яна зноў стала цэнтрам праваслаўя. Нават у савецкія часы храм не пераставаў дзейнічаць.</w:t>
      </w:r>
    </w:p>
    <w:p w:rsidR="002172E6" w:rsidRPr="004D1B23" w:rsidRDefault="002172E6" w:rsidP="009D1D49">
      <w:pPr>
        <w:ind w:firstLine="708"/>
        <w:jc w:val="both"/>
        <w:rPr>
          <w:rStyle w:val="a5"/>
          <w:rFonts w:ascii="Times New Roman" w:hAnsi="Times New Roman" w:cs="Times New Roman"/>
          <w:i w:val="0"/>
          <w:sz w:val="28"/>
          <w:lang w:val="be-BY"/>
        </w:rPr>
      </w:pPr>
      <w:r w:rsidRPr="004D1B23">
        <w:rPr>
          <w:rStyle w:val="a5"/>
          <w:rFonts w:ascii="Times New Roman" w:hAnsi="Times New Roman" w:cs="Times New Roman"/>
          <w:i w:val="0"/>
          <w:sz w:val="28"/>
          <w:lang w:val="be-BY"/>
        </w:rPr>
        <w:t>У 1993 годзе ён быў адрэстаўраваны. Праз тры гады прыходу перададзены будынак жылога корпуса манастыра, які ў 2004 годзе згодна з рашэннем Святога Сінода Беларускай праваслаўнай царквы быў адроджаны.</w:t>
      </w:r>
    </w:p>
    <w:p w:rsidR="00B75B8C" w:rsidRDefault="004D1B23" w:rsidP="009B129E">
      <w:pPr>
        <w:ind w:firstLine="708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З гісторыяй абіцелі звязана і імя французкага імператара Напалеона Банапарта, які начаваў тут з 22 на 23 лістапада.</w:t>
      </w:r>
    </w:p>
    <w:p w:rsidR="004D1B23" w:rsidRDefault="004D1B23" w:rsidP="009B129E">
      <w:pPr>
        <w:ind w:firstLine="708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Унікальнасць Свята-Пакроўскага комплекса яшчэ і ў тым, што храмавае збудаванне дайшло да нашых часоў у практычна нязменным выглядзе. У ім знайшла ўвасабленне духоўная, матэрыяльная і мастацкая культура беларусаў.</w:t>
      </w:r>
    </w:p>
    <w:p w:rsidR="004D1B23" w:rsidRPr="004D1B23" w:rsidRDefault="004D1B23" w:rsidP="004D1B23">
      <w:pPr>
        <w:ind w:firstLine="708"/>
        <w:jc w:val="right"/>
        <w:rPr>
          <w:rFonts w:ascii="Times New Roman" w:hAnsi="Times New Roman" w:cs="Times New Roman"/>
          <w:b/>
          <w:sz w:val="28"/>
          <w:lang w:val="be-BY"/>
        </w:rPr>
      </w:pPr>
      <w:r w:rsidRPr="004D1B23">
        <w:rPr>
          <w:rFonts w:ascii="Times New Roman" w:hAnsi="Times New Roman" w:cs="Times New Roman"/>
          <w:b/>
          <w:sz w:val="28"/>
          <w:lang w:val="be-BY"/>
        </w:rPr>
        <w:t>Ул.інф.</w:t>
      </w:r>
    </w:p>
    <w:sectPr w:rsidR="004D1B23" w:rsidRPr="004D1B23" w:rsidSect="00C33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B8C"/>
    <w:rsid w:val="002172E6"/>
    <w:rsid w:val="004D1B23"/>
    <w:rsid w:val="006975FB"/>
    <w:rsid w:val="00825A6E"/>
    <w:rsid w:val="009B129E"/>
    <w:rsid w:val="009D1D49"/>
    <w:rsid w:val="00B266B9"/>
    <w:rsid w:val="00B75B8C"/>
    <w:rsid w:val="00C33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B8C"/>
    <w:rPr>
      <w:rFonts w:ascii="Tahoma" w:hAnsi="Tahoma" w:cs="Tahoma"/>
      <w:sz w:val="16"/>
      <w:szCs w:val="16"/>
    </w:rPr>
  </w:style>
  <w:style w:type="character" w:styleId="a5">
    <w:name w:val="Emphasis"/>
    <w:basedOn w:val="a0"/>
    <w:qFormat/>
    <w:rsid w:val="009D1D4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cp:lastPrinted>2015-12-09T09:22:00Z</cp:lastPrinted>
  <dcterms:created xsi:type="dcterms:W3CDTF">2013-07-08T08:32:00Z</dcterms:created>
  <dcterms:modified xsi:type="dcterms:W3CDTF">2015-12-09T09:22:00Z</dcterms:modified>
</cp:coreProperties>
</file>